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D8" w:rsidRDefault="00631AD8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r w:rsidRPr="001274BD">
        <w:rPr>
          <w:b/>
          <w:bCs/>
          <w:color w:val="auto"/>
          <w:sz w:val="28"/>
          <w:szCs w:val="28"/>
        </w:rPr>
        <w:t>Востребо</w:t>
      </w:r>
      <w:r w:rsidR="005F0F60">
        <w:rPr>
          <w:b/>
          <w:bCs/>
          <w:color w:val="auto"/>
          <w:sz w:val="28"/>
          <w:szCs w:val="28"/>
        </w:rPr>
        <w:t>ванность выпускников НТГСПИ 20</w:t>
      </w:r>
      <w:r w:rsidR="00DA1515">
        <w:rPr>
          <w:b/>
          <w:bCs/>
          <w:color w:val="auto"/>
          <w:sz w:val="28"/>
          <w:szCs w:val="28"/>
        </w:rPr>
        <w:t>2</w:t>
      </w:r>
      <w:r w:rsidR="00D73CE6">
        <w:rPr>
          <w:b/>
          <w:bCs/>
          <w:color w:val="auto"/>
          <w:sz w:val="28"/>
          <w:szCs w:val="28"/>
        </w:rPr>
        <w:t>1</w:t>
      </w:r>
      <w:r w:rsidRPr="001274BD">
        <w:rPr>
          <w:b/>
          <w:bCs/>
          <w:color w:val="auto"/>
          <w:sz w:val="28"/>
          <w:szCs w:val="28"/>
        </w:rPr>
        <w:t xml:space="preserve"> года</w:t>
      </w:r>
    </w:p>
    <w:p w:rsidR="005D5A83" w:rsidRDefault="001F3445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B5DFB7A" wp14:editId="77C3EC5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5C84" w:rsidRDefault="005F0F60" w:rsidP="00914F06">
      <w:pPr>
        <w:pStyle w:val="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r>
        <w:rPr>
          <w:bCs/>
          <w:color w:val="auto"/>
          <w:sz w:val="28"/>
          <w:szCs w:val="28"/>
        </w:rPr>
        <w:t>В 20</w:t>
      </w:r>
      <w:r w:rsidR="00DA1515">
        <w:rPr>
          <w:bCs/>
          <w:color w:val="auto"/>
          <w:sz w:val="28"/>
          <w:szCs w:val="28"/>
        </w:rPr>
        <w:t>2</w:t>
      </w:r>
      <w:r w:rsidR="006D5DC5">
        <w:rPr>
          <w:bCs/>
          <w:color w:val="auto"/>
          <w:sz w:val="28"/>
          <w:szCs w:val="28"/>
        </w:rPr>
        <w:t>1</w:t>
      </w:r>
      <w:r w:rsidR="000965F2" w:rsidRPr="00D8201B">
        <w:rPr>
          <w:bCs/>
          <w:color w:val="auto"/>
          <w:sz w:val="28"/>
          <w:szCs w:val="28"/>
        </w:rPr>
        <w:t xml:space="preserve"> году </w:t>
      </w:r>
      <w:r w:rsidR="001D6BBD">
        <w:rPr>
          <w:bCs/>
          <w:color w:val="auto"/>
          <w:sz w:val="28"/>
          <w:szCs w:val="28"/>
        </w:rPr>
        <w:t xml:space="preserve">наш институт окончили </w:t>
      </w:r>
      <w:r w:rsidR="00DE6A6E">
        <w:rPr>
          <w:bCs/>
          <w:color w:val="auto"/>
          <w:sz w:val="28"/>
          <w:szCs w:val="28"/>
        </w:rPr>
        <w:t>145</w:t>
      </w:r>
      <w:r w:rsidR="001A3114">
        <w:rPr>
          <w:bCs/>
          <w:color w:val="auto"/>
          <w:sz w:val="28"/>
          <w:szCs w:val="28"/>
        </w:rPr>
        <w:t xml:space="preserve"> </w:t>
      </w:r>
      <w:r w:rsidR="00635005">
        <w:rPr>
          <w:bCs/>
          <w:color w:val="auto"/>
          <w:sz w:val="28"/>
          <w:szCs w:val="28"/>
        </w:rPr>
        <w:t>студент</w:t>
      </w:r>
      <w:r w:rsidR="00914F06">
        <w:rPr>
          <w:bCs/>
          <w:color w:val="auto"/>
          <w:sz w:val="28"/>
          <w:szCs w:val="28"/>
        </w:rPr>
        <w:t xml:space="preserve">ов </w:t>
      </w:r>
      <w:r w:rsidR="001274BD" w:rsidRPr="001274BD">
        <w:rPr>
          <w:bCs/>
          <w:color w:val="auto"/>
          <w:sz w:val="28"/>
          <w:szCs w:val="28"/>
        </w:rPr>
        <w:t>очно</w:t>
      </w:r>
      <w:r w:rsidR="00635005">
        <w:rPr>
          <w:bCs/>
          <w:color w:val="auto"/>
          <w:sz w:val="28"/>
          <w:szCs w:val="28"/>
        </w:rPr>
        <w:t>й формы обучения</w:t>
      </w:r>
      <w:r w:rsidR="001D6BBD">
        <w:rPr>
          <w:bCs/>
          <w:color w:val="auto"/>
          <w:sz w:val="28"/>
          <w:szCs w:val="28"/>
        </w:rPr>
        <w:t>, получившие дипломы о высшем образовании с квалификацией «бакалавр»</w:t>
      </w:r>
      <w:r w:rsidR="00DE6A6E">
        <w:rPr>
          <w:bCs/>
          <w:color w:val="auto"/>
          <w:sz w:val="28"/>
          <w:szCs w:val="28"/>
        </w:rPr>
        <w:t xml:space="preserve">, и 14 студентов </w:t>
      </w:r>
      <w:r w:rsidR="00DE6A6E" w:rsidRPr="001274BD">
        <w:rPr>
          <w:bCs/>
          <w:color w:val="auto"/>
          <w:sz w:val="28"/>
          <w:szCs w:val="28"/>
        </w:rPr>
        <w:t>очно</w:t>
      </w:r>
      <w:r w:rsidR="00DE6A6E">
        <w:rPr>
          <w:bCs/>
          <w:color w:val="auto"/>
          <w:sz w:val="28"/>
          <w:szCs w:val="28"/>
        </w:rPr>
        <w:t>й формы обучения, получившие дипломы о высшем образовании с квалификацией «магистр»</w:t>
      </w:r>
      <w:r w:rsidR="001D6BBD">
        <w:rPr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Из числа выпускников </w:t>
      </w:r>
      <w:r w:rsidR="00DE6A6E">
        <w:rPr>
          <w:color w:val="auto"/>
          <w:sz w:val="28"/>
          <w:szCs w:val="28"/>
        </w:rPr>
        <w:t>26</w:t>
      </w:r>
      <w:r w:rsidR="00D4788B">
        <w:rPr>
          <w:color w:val="auto"/>
          <w:sz w:val="28"/>
          <w:szCs w:val="28"/>
        </w:rPr>
        <w:t xml:space="preserve"> человек</w:t>
      </w:r>
      <w:r w:rsidR="00C25C84" w:rsidRPr="00774079">
        <w:rPr>
          <w:color w:val="auto"/>
          <w:sz w:val="28"/>
          <w:szCs w:val="28"/>
        </w:rPr>
        <w:t xml:space="preserve"> п</w:t>
      </w:r>
      <w:r w:rsidR="00635005">
        <w:rPr>
          <w:color w:val="auto"/>
          <w:sz w:val="28"/>
          <w:szCs w:val="28"/>
        </w:rPr>
        <w:t>олучили дипломы с отличием (</w:t>
      </w:r>
      <w:r w:rsidR="00D73CE6">
        <w:rPr>
          <w:color w:val="auto"/>
          <w:sz w:val="28"/>
          <w:szCs w:val="28"/>
        </w:rPr>
        <w:t>16</w:t>
      </w:r>
      <w:r w:rsidR="00DD5044">
        <w:rPr>
          <w:color w:val="auto"/>
          <w:sz w:val="28"/>
          <w:szCs w:val="28"/>
        </w:rPr>
        <w:t>,</w:t>
      </w:r>
      <w:r w:rsidR="00D73CE6">
        <w:rPr>
          <w:color w:val="auto"/>
          <w:sz w:val="28"/>
          <w:szCs w:val="28"/>
        </w:rPr>
        <w:t>35</w:t>
      </w:r>
      <w:r w:rsidR="00C25C84" w:rsidRPr="00774079">
        <w:rPr>
          <w:color w:val="auto"/>
          <w:sz w:val="28"/>
          <w:szCs w:val="28"/>
        </w:rPr>
        <w:t>%).</w:t>
      </w:r>
    </w:p>
    <w:p w:rsidR="00643475" w:rsidRPr="00774079" w:rsidRDefault="00643475" w:rsidP="00914F06">
      <w:pPr>
        <w:pStyle w:val="2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5F0F60" w:rsidRDefault="000C6B7D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сведениям, имеющимся на 1 окт</w:t>
      </w:r>
      <w:r w:rsidR="005F0F60">
        <w:rPr>
          <w:sz w:val="28"/>
          <w:szCs w:val="28"/>
        </w:rPr>
        <w:t>ября 20</w:t>
      </w:r>
      <w:r w:rsidR="004B722F">
        <w:rPr>
          <w:sz w:val="28"/>
          <w:szCs w:val="28"/>
        </w:rPr>
        <w:t>2</w:t>
      </w:r>
      <w:r w:rsidR="00D73C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т</w:t>
      </w:r>
      <w:r w:rsidR="005F0F60">
        <w:rPr>
          <w:sz w:val="28"/>
          <w:szCs w:val="28"/>
        </w:rPr>
        <w:t>рудоустроено 1</w:t>
      </w:r>
      <w:r w:rsidR="00D73CE6">
        <w:rPr>
          <w:sz w:val="28"/>
          <w:szCs w:val="28"/>
        </w:rPr>
        <w:t>05</w:t>
      </w:r>
      <w:r w:rsidR="0012400D">
        <w:rPr>
          <w:sz w:val="28"/>
          <w:szCs w:val="28"/>
        </w:rPr>
        <w:t xml:space="preserve"> выпускник</w:t>
      </w:r>
      <w:r w:rsidR="0063130F">
        <w:rPr>
          <w:sz w:val="28"/>
          <w:szCs w:val="28"/>
        </w:rPr>
        <w:t>ов</w:t>
      </w:r>
      <w:r w:rsidR="00D8201B">
        <w:rPr>
          <w:sz w:val="28"/>
          <w:szCs w:val="28"/>
        </w:rPr>
        <w:t>, что составл</w:t>
      </w:r>
      <w:r w:rsidR="005C358E">
        <w:rPr>
          <w:sz w:val="28"/>
          <w:szCs w:val="28"/>
        </w:rPr>
        <w:t>яет</w:t>
      </w:r>
      <w:r w:rsidR="00A73EF5">
        <w:rPr>
          <w:sz w:val="28"/>
          <w:szCs w:val="28"/>
        </w:rPr>
        <w:t xml:space="preserve"> </w:t>
      </w:r>
      <w:r w:rsidR="0002428B">
        <w:rPr>
          <w:sz w:val="28"/>
          <w:szCs w:val="28"/>
        </w:rPr>
        <w:t>66</w:t>
      </w:r>
      <w:r w:rsidR="0091341D">
        <w:rPr>
          <w:sz w:val="28"/>
          <w:szCs w:val="28"/>
        </w:rPr>
        <w:t>% от общего выпуска</w:t>
      </w:r>
      <w:r w:rsidR="005F0F60">
        <w:rPr>
          <w:sz w:val="28"/>
          <w:szCs w:val="28"/>
        </w:rPr>
        <w:t xml:space="preserve">. 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5F0F60" w:rsidRDefault="00E91845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AD8" w:rsidRPr="00774079">
        <w:rPr>
          <w:sz w:val="28"/>
          <w:szCs w:val="28"/>
        </w:rPr>
        <w:t xml:space="preserve"> </w:t>
      </w:r>
      <w:r w:rsidR="0012400D">
        <w:rPr>
          <w:sz w:val="28"/>
          <w:szCs w:val="28"/>
        </w:rPr>
        <w:t>человек</w:t>
      </w:r>
      <w:r w:rsidR="000C6B7D">
        <w:rPr>
          <w:sz w:val="28"/>
          <w:szCs w:val="28"/>
        </w:rPr>
        <w:t xml:space="preserve"> </w:t>
      </w:r>
      <w:r w:rsidR="008D75FC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3C3823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="003C3823">
        <w:rPr>
          <w:sz w:val="28"/>
          <w:szCs w:val="28"/>
        </w:rPr>
        <w:t xml:space="preserve">%) </w:t>
      </w:r>
      <w:r w:rsidR="00631AD8" w:rsidRPr="00774079">
        <w:rPr>
          <w:sz w:val="28"/>
          <w:szCs w:val="28"/>
        </w:rPr>
        <w:t xml:space="preserve">продолжают </w:t>
      </w:r>
      <w:r w:rsidR="00C25C84" w:rsidRPr="00774079">
        <w:rPr>
          <w:sz w:val="28"/>
          <w:szCs w:val="28"/>
        </w:rPr>
        <w:t xml:space="preserve">профессиональное обучение </w:t>
      </w:r>
      <w:r w:rsidR="00631AD8" w:rsidRPr="00774079">
        <w:rPr>
          <w:sz w:val="28"/>
          <w:szCs w:val="28"/>
        </w:rPr>
        <w:t xml:space="preserve">на следующем уровне подготовки </w:t>
      </w:r>
      <w:r w:rsidR="004C294E" w:rsidRPr="00774079">
        <w:rPr>
          <w:sz w:val="28"/>
          <w:szCs w:val="28"/>
        </w:rPr>
        <w:t>по очной</w:t>
      </w:r>
      <w:r w:rsidR="00C864AE">
        <w:rPr>
          <w:sz w:val="28"/>
          <w:szCs w:val="28"/>
        </w:rPr>
        <w:t xml:space="preserve"> </w:t>
      </w:r>
      <w:r w:rsidR="005C358E">
        <w:rPr>
          <w:sz w:val="28"/>
          <w:szCs w:val="28"/>
        </w:rPr>
        <w:t>форме</w:t>
      </w:r>
      <w:r w:rsidR="009147BF">
        <w:rPr>
          <w:sz w:val="28"/>
          <w:szCs w:val="28"/>
        </w:rPr>
        <w:t xml:space="preserve"> обучения. </w:t>
      </w:r>
      <w:r w:rsidR="00914F06">
        <w:rPr>
          <w:sz w:val="28"/>
          <w:szCs w:val="28"/>
        </w:rPr>
        <w:t>Е</w:t>
      </w:r>
      <w:r w:rsidR="005F0F60">
        <w:rPr>
          <w:sz w:val="28"/>
          <w:szCs w:val="28"/>
        </w:rPr>
        <w:t>ще 1</w:t>
      </w:r>
      <w:r w:rsidR="0063130F">
        <w:rPr>
          <w:sz w:val="28"/>
          <w:szCs w:val="28"/>
        </w:rPr>
        <w:t>0</w:t>
      </w:r>
      <w:r w:rsidR="0091341D">
        <w:rPr>
          <w:sz w:val="28"/>
          <w:szCs w:val="28"/>
        </w:rPr>
        <w:t xml:space="preserve"> человек поступили в </w:t>
      </w:r>
      <w:r w:rsidR="00473353">
        <w:rPr>
          <w:sz w:val="28"/>
          <w:szCs w:val="28"/>
        </w:rPr>
        <w:t>магистратуру</w:t>
      </w:r>
      <w:r w:rsidR="001D6BB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очно-заочную и </w:t>
      </w:r>
      <w:r w:rsidR="001D6BBD">
        <w:rPr>
          <w:sz w:val="28"/>
          <w:szCs w:val="28"/>
        </w:rPr>
        <w:t>заочную форму обучения</w:t>
      </w:r>
      <w:r w:rsidR="0063130F">
        <w:rPr>
          <w:sz w:val="28"/>
          <w:szCs w:val="28"/>
        </w:rPr>
        <w:t>.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A73EF5" w:rsidRDefault="0063130F" w:rsidP="00631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F60">
        <w:rPr>
          <w:sz w:val="28"/>
          <w:szCs w:val="28"/>
        </w:rPr>
        <w:t xml:space="preserve"> выпускников (</w:t>
      </w:r>
      <w:r>
        <w:rPr>
          <w:sz w:val="28"/>
          <w:szCs w:val="28"/>
        </w:rPr>
        <w:t>3,</w:t>
      </w:r>
      <w:r w:rsidR="00242A6B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631AD8" w:rsidRPr="00774079">
        <w:rPr>
          <w:sz w:val="28"/>
          <w:szCs w:val="28"/>
        </w:rPr>
        <w:t>%) призва</w:t>
      </w:r>
      <w:r w:rsidR="00D8201B">
        <w:rPr>
          <w:sz w:val="28"/>
          <w:szCs w:val="28"/>
        </w:rPr>
        <w:t>ны в ряды Воо</w:t>
      </w:r>
      <w:r w:rsidR="0012400D">
        <w:rPr>
          <w:sz w:val="28"/>
          <w:szCs w:val="28"/>
        </w:rPr>
        <w:t>руженных Сил</w:t>
      </w:r>
      <w:r w:rsidR="005F0F60">
        <w:rPr>
          <w:sz w:val="28"/>
          <w:szCs w:val="28"/>
        </w:rPr>
        <w:t xml:space="preserve"> РФ</w:t>
      </w:r>
      <w:r w:rsidR="00914F06">
        <w:rPr>
          <w:sz w:val="28"/>
          <w:szCs w:val="28"/>
        </w:rPr>
        <w:t>.</w:t>
      </w:r>
    </w:p>
    <w:p w:rsidR="00643475" w:rsidRDefault="00643475" w:rsidP="0063130F">
      <w:pPr>
        <w:ind w:firstLine="709"/>
        <w:jc w:val="both"/>
        <w:rPr>
          <w:sz w:val="28"/>
          <w:szCs w:val="28"/>
        </w:rPr>
      </w:pPr>
    </w:p>
    <w:p w:rsidR="000C6B7D" w:rsidRDefault="00242A6B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31AD8" w:rsidRPr="00774079">
        <w:rPr>
          <w:sz w:val="28"/>
          <w:szCs w:val="28"/>
        </w:rPr>
        <w:t xml:space="preserve"> человек не трудоустроено, либо по ним отсутств</w:t>
      </w:r>
      <w:r w:rsidR="00136BD4" w:rsidRPr="00774079">
        <w:rPr>
          <w:sz w:val="28"/>
          <w:szCs w:val="28"/>
        </w:rPr>
        <w:t>ует</w:t>
      </w:r>
      <w:r w:rsidR="00A17563" w:rsidRPr="00774079">
        <w:rPr>
          <w:sz w:val="28"/>
          <w:szCs w:val="28"/>
        </w:rPr>
        <w:t xml:space="preserve"> информация, </w:t>
      </w:r>
      <w:r w:rsidR="0012400D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22</w:t>
      </w:r>
      <w:r w:rsidR="00631AD8" w:rsidRPr="00774079">
        <w:rPr>
          <w:sz w:val="28"/>
          <w:szCs w:val="28"/>
        </w:rPr>
        <w:t xml:space="preserve">% от общего количества выпускников. 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631AD8" w:rsidRDefault="00631AD8" w:rsidP="00914F06">
      <w:pPr>
        <w:ind w:firstLine="709"/>
        <w:jc w:val="both"/>
        <w:rPr>
          <w:sz w:val="28"/>
          <w:szCs w:val="28"/>
        </w:rPr>
      </w:pPr>
      <w:r w:rsidRPr="001F3B60">
        <w:rPr>
          <w:sz w:val="28"/>
          <w:szCs w:val="28"/>
        </w:rPr>
        <w:t>В целом,</w:t>
      </w:r>
      <w:r>
        <w:rPr>
          <w:sz w:val="28"/>
          <w:szCs w:val="28"/>
        </w:rPr>
        <w:t xml:space="preserve"> выпускники </w:t>
      </w:r>
      <w:r w:rsidR="004C294E">
        <w:rPr>
          <w:sz w:val="28"/>
          <w:szCs w:val="28"/>
        </w:rPr>
        <w:t>института</w:t>
      </w:r>
      <w:r w:rsidR="00473905">
        <w:rPr>
          <w:sz w:val="28"/>
          <w:szCs w:val="28"/>
        </w:rPr>
        <w:t>, получившие высшее образование,</w:t>
      </w:r>
      <w:r w:rsidR="004C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востребованы и работают в различных сферах деятельности: 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631AD8" w:rsidRDefault="00442DB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2A6B">
        <w:rPr>
          <w:sz w:val="28"/>
          <w:szCs w:val="28"/>
        </w:rPr>
        <w:t>80</w:t>
      </w:r>
      <w:r w:rsidR="00631AD8">
        <w:rPr>
          <w:sz w:val="28"/>
          <w:szCs w:val="28"/>
        </w:rPr>
        <w:t xml:space="preserve">% </w:t>
      </w:r>
      <w:r w:rsidR="00136BD4">
        <w:rPr>
          <w:sz w:val="28"/>
          <w:szCs w:val="28"/>
        </w:rPr>
        <w:t xml:space="preserve">от общего количества </w:t>
      </w:r>
      <w:r w:rsidR="00922BAF">
        <w:rPr>
          <w:sz w:val="28"/>
          <w:szCs w:val="28"/>
        </w:rPr>
        <w:t xml:space="preserve">трудоустроенных </w:t>
      </w:r>
      <w:r w:rsidR="00136BD4">
        <w:rPr>
          <w:sz w:val="28"/>
          <w:szCs w:val="28"/>
        </w:rPr>
        <w:t xml:space="preserve">выпускников работают </w:t>
      </w:r>
      <w:r w:rsidR="00631AD8">
        <w:rPr>
          <w:sz w:val="28"/>
          <w:szCs w:val="28"/>
        </w:rPr>
        <w:t xml:space="preserve">в </w:t>
      </w:r>
      <w:r w:rsidR="00136BD4">
        <w:rPr>
          <w:sz w:val="28"/>
          <w:szCs w:val="28"/>
        </w:rPr>
        <w:t xml:space="preserve">системе </w:t>
      </w:r>
      <w:r w:rsidR="00631AD8">
        <w:rPr>
          <w:sz w:val="28"/>
          <w:szCs w:val="28"/>
        </w:rPr>
        <w:t>образовани</w:t>
      </w:r>
      <w:r w:rsidR="004C294E">
        <w:rPr>
          <w:sz w:val="28"/>
          <w:szCs w:val="28"/>
        </w:rPr>
        <w:t>я</w:t>
      </w:r>
      <w:r w:rsidR="00631AD8">
        <w:rPr>
          <w:sz w:val="28"/>
          <w:szCs w:val="28"/>
        </w:rPr>
        <w:t>: учителями, педагогами дополнительного образования, психологами и социальными педагогами, воспитателями в дошкольных образовательных учреждениях</w:t>
      </w:r>
      <w:r w:rsidR="00914F06">
        <w:rPr>
          <w:sz w:val="28"/>
          <w:szCs w:val="28"/>
        </w:rPr>
        <w:t xml:space="preserve">, в </w:t>
      </w:r>
      <w:r w:rsidR="00631AD8">
        <w:rPr>
          <w:sz w:val="28"/>
          <w:szCs w:val="28"/>
        </w:rPr>
        <w:t>детских домах и т.д.</w:t>
      </w:r>
      <w:r>
        <w:rPr>
          <w:sz w:val="28"/>
          <w:szCs w:val="28"/>
        </w:rPr>
        <w:t xml:space="preserve">; </w:t>
      </w:r>
    </w:p>
    <w:p w:rsidR="00591952" w:rsidRDefault="00591952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3445">
        <w:rPr>
          <w:sz w:val="28"/>
          <w:szCs w:val="28"/>
        </w:rPr>
        <w:t xml:space="preserve"> 2,86% – работают в сфере финансов и экономики;</w:t>
      </w:r>
    </w:p>
    <w:p w:rsidR="00631AD8" w:rsidRDefault="004C294E" w:rsidP="00591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12090">
        <w:rPr>
          <w:sz w:val="28"/>
          <w:szCs w:val="28"/>
        </w:rPr>
        <w:t>1,9</w:t>
      </w:r>
      <w:r w:rsidR="00631AD8">
        <w:rPr>
          <w:sz w:val="28"/>
          <w:szCs w:val="28"/>
        </w:rPr>
        <w:t xml:space="preserve">% </w:t>
      </w:r>
      <w:r>
        <w:rPr>
          <w:sz w:val="28"/>
          <w:szCs w:val="28"/>
        </w:rPr>
        <w:t>–</w:t>
      </w:r>
      <w:r w:rsidR="00631AD8">
        <w:rPr>
          <w:sz w:val="28"/>
          <w:szCs w:val="28"/>
        </w:rPr>
        <w:t xml:space="preserve"> </w:t>
      </w:r>
      <w:r w:rsidR="001D6BBD">
        <w:rPr>
          <w:sz w:val="28"/>
          <w:szCs w:val="28"/>
        </w:rPr>
        <w:t xml:space="preserve">работают </w:t>
      </w:r>
      <w:r w:rsidR="00631AD8">
        <w:rPr>
          <w:sz w:val="28"/>
          <w:szCs w:val="28"/>
        </w:rPr>
        <w:t xml:space="preserve">в </w:t>
      </w:r>
      <w:r w:rsidR="00C864AE">
        <w:rPr>
          <w:sz w:val="28"/>
          <w:szCs w:val="28"/>
        </w:rPr>
        <w:t>сфер</w:t>
      </w:r>
      <w:r w:rsidR="000C6B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91952">
        <w:rPr>
          <w:sz w:val="28"/>
          <w:szCs w:val="28"/>
        </w:rPr>
        <w:t>социального обслуживания</w:t>
      </w:r>
      <w:r w:rsidR="00631AD8">
        <w:rPr>
          <w:sz w:val="28"/>
          <w:szCs w:val="28"/>
        </w:rPr>
        <w:t xml:space="preserve">; </w:t>
      </w:r>
    </w:p>
    <w:p w:rsidR="00473905" w:rsidRPr="0014445C" w:rsidRDefault="002A017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4CDD">
        <w:rPr>
          <w:sz w:val="28"/>
          <w:szCs w:val="28"/>
        </w:rPr>
        <w:t>6,67</w:t>
      </w:r>
      <w:r w:rsidR="00A12090" w:rsidRPr="00A12090">
        <w:rPr>
          <w:sz w:val="28"/>
          <w:szCs w:val="28"/>
        </w:rPr>
        <w:t>% – трудоустроены в сфере искусства и культуры</w:t>
      </w:r>
    </w:p>
    <w:p w:rsidR="00473905" w:rsidRDefault="00A73EF5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C1F15">
        <w:rPr>
          <w:sz w:val="28"/>
          <w:szCs w:val="28"/>
        </w:rPr>
        <w:t>8</w:t>
      </w:r>
      <w:r w:rsidR="00D13CBC">
        <w:rPr>
          <w:sz w:val="28"/>
          <w:szCs w:val="28"/>
        </w:rPr>
        <w:t>,57</w:t>
      </w:r>
      <w:r w:rsidR="0014445C">
        <w:rPr>
          <w:sz w:val="28"/>
          <w:szCs w:val="28"/>
        </w:rPr>
        <w:t>%</w:t>
      </w:r>
      <w:r w:rsidR="009E6B0A">
        <w:rPr>
          <w:sz w:val="28"/>
          <w:szCs w:val="28"/>
        </w:rPr>
        <w:t xml:space="preserve"> – </w:t>
      </w:r>
      <w:r w:rsidR="000C6B7D">
        <w:rPr>
          <w:sz w:val="28"/>
          <w:szCs w:val="28"/>
        </w:rPr>
        <w:t>р</w:t>
      </w:r>
      <w:r w:rsidR="00473905">
        <w:rPr>
          <w:sz w:val="28"/>
          <w:szCs w:val="28"/>
        </w:rPr>
        <w:t>аботают в прочих сферах.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1A3114" w:rsidRDefault="00B2097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так же</w:t>
      </w:r>
      <w:r w:rsidR="001A3114">
        <w:rPr>
          <w:sz w:val="28"/>
          <w:szCs w:val="28"/>
        </w:rPr>
        <w:t xml:space="preserve"> воспользовались возможностью получения дополнительного образования в Центре дополнительного </w:t>
      </w:r>
      <w:r w:rsidR="001D6BBD">
        <w:rPr>
          <w:sz w:val="28"/>
          <w:szCs w:val="28"/>
        </w:rPr>
        <w:t xml:space="preserve">профессионального </w:t>
      </w:r>
      <w:r w:rsidR="001A3114">
        <w:rPr>
          <w:sz w:val="28"/>
          <w:szCs w:val="28"/>
        </w:rPr>
        <w:t xml:space="preserve">образования НТГСПИ. </w:t>
      </w:r>
      <w:r w:rsidR="001D6BBD">
        <w:rPr>
          <w:sz w:val="28"/>
          <w:szCs w:val="28"/>
        </w:rPr>
        <w:t>Еще будучи студентами, они</w:t>
      </w:r>
      <w:r w:rsidR="001A3114">
        <w:rPr>
          <w:sz w:val="28"/>
          <w:szCs w:val="28"/>
        </w:rPr>
        <w:t xml:space="preserve"> прошли курсы повышения квалификации или освои</w:t>
      </w:r>
      <w:r w:rsidR="001D6BBD">
        <w:rPr>
          <w:sz w:val="28"/>
          <w:szCs w:val="28"/>
        </w:rPr>
        <w:t>ли</w:t>
      </w:r>
      <w:r w:rsidR="001A3114">
        <w:rPr>
          <w:sz w:val="28"/>
          <w:szCs w:val="28"/>
        </w:rPr>
        <w:t xml:space="preserve"> программы </w:t>
      </w:r>
      <w:r w:rsidR="001D6BBD">
        <w:rPr>
          <w:sz w:val="28"/>
          <w:szCs w:val="28"/>
        </w:rPr>
        <w:t xml:space="preserve">профессиональной </w:t>
      </w:r>
      <w:r w:rsidR="001A3114">
        <w:rPr>
          <w:sz w:val="28"/>
          <w:szCs w:val="28"/>
        </w:rPr>
        <w:t>переподготовки</w:t>
      </w:r>
      <w:r w:rsidR="001D6BBD">
        <w:rPr>
          <w:sz w:val="28"/>
          <w:szCs w:val="28"/>
        </w:rPr>
        <w:t>, получив дополнительные профессиональные компетенции</w:t>
      </w:r>
      <w:r w:rsidR="001A3114">
        <w:rPr>
          <w:sz w:val="28"/>
          <w:szCs w:val="28"/>
        </w:rPr>
        <w:t xml:space="preserve"> в стенах института.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4C294E" w:rsidRDefault="00631AD8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F131A0">
        <w:rPr>
          <w:sz w:val="28"/>
          <w:szCs w:val="28"/>
        </w:rPr>
        <w:t xml:space="preserve"> трудоустроено </w:t>
      </w:r>
      <w:r w:rsidR="00BC1F15">
        <w:rPr>
          <w:sz w:val="28"/>
          <w:szCs w:val="28"/>
        </w:rPr>
        <w:t>60</w:t>
      </w:r>
      <w:r w:rsidR="00EC2D33">
        <w:rPr>
          <w:sz w:val="28"/>
          <w:szCs w:val="28"/>
        </w:rPr>
        <w:t xml:space="preserve"> (</w:t>
      </w:r>
      <w:r w:rsidR="00BC1F15">
        <w:rPr>
          <w:sz w:val="28"/>
          <w:szCs w:val="28"/>
        </w:rPr>
        <w:t>57,14</w:t>
      </w:r>
      <w:r w:rsidR="00620377">
        <w:rPr>
          <w:sz w:val="28"/>
          <w:szCs w:val="28"/>
        </w:rPr>
        <w:t>%</w:t>
      </w:r>
      <w:r w:rsidR="00EC2D33">
        <w:rPr>
          <w:sz w:val="28"/>
          <w:szCs w:val="28"/>
        </w:rPr>
        <w:t>)</w:t>
      </w:r>
      <w:r w:rsidR="00BC1F15">
        <w:rPr>
          <w:sz w:val="28"/>
          <w:szCs w:val="28"/>
        </w:rPr>
        <w:t xml:space="preserve"> </w:t>
      </w:r>
      <w:r w:rsidR="000965F2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. 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0C6B7D" w:rsidRDefault="000C6B7D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Абсолютное большинство выпускников нашего института (</w:t>
      </w:r>
      <w:r w:rsidR="00BC1F15">
        <w:rPr>
          <w:sz w:val="28"/>
          <w:szCs w:val="28"/>
        </w:rPr>
        <w:t>92,4</w:t>
      </w:r>
      <w:r w:rsidR="005329F8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631AD8">
        <w:rPr>
          <w:sz w:val="28"/>
          <w:szCs w:val="28"/>
        </w:rPr>
        <w:t xml:space="preserve"> работают в Уральском регионе, в том числе в Нижнем Тагиле </w:t>
      </w:r>
      <w:r w:rsidR="004C294E">
        <w:rPr>
          <w:sz w:val="28"/>
          <w:szCs w:val="28"/>
        </w:rPr>
        <w:t xml:space="preserve">– </w:t>
      </w:r>
      <w:r w:rsidR="00BC1F15">
        <w:rPr>
          <w:sz w:val="28"/>
          <w:szCs w:val="28"/>
        </w:rPr>
        <w:t>61</w:t>
      </w:r>
      <w:r w:rsidR="005329F8">
        <w:rPr>
          <w:sz w:val="28"/>
          <w:szCs w:val="28"/>
        </w:rPr>
        <w:t>,</w:t>
      </w:r>
      <w:r w:rsidR="00BC1F15">
        <w:rPr>
          <w:sz w:val="28"/>
          <w:szCs w:val="28"/>
        </w:rPr>
        <w:t>86</w:t>
      </w:r>
      <w:r w:rsidR="00D4788B">
        <w:rPr>
          <w:sz w:val="28"/>
          <w:szCs w:val="28"/>
        </w:rPr>
        <w:t>%, из них</w:t>
      </w:r>
      <w:r w:rsidR="001A3114">
        <w:rPr>
          <w:sz w:val="28"/>
          <w:szCs w:val="28"/>
        </w:rPr>
        <w:t xml:space="preserve"> </w:t>
      </w:r>
      <w:r w:rsidR="009B00B8">
        <w:rPr>
          <w:sz w:val="28"/>
          <w:szCs w:val="28"/>
        </w:rPr>
        <w:t>большая часть</w:t>
      </w:r>
      <w:r w:rsidR="00422B28">
        <w:rPr>
          <w:sz w:val="28"/>
          <w:szCs w:val="28"/>
        </w:rPr>
        <w:t xml:space="preserve"> в системе образования нашего города.</w:t>
      </w:r>
    </w:p>
    <w:bookmarkEnd w:id="0"/>
    <w:p w:rsidR="004C294E" w:rsidRDefault="009F6957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AD8" w:rsidRDefault="004C294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7B8" w:rsidRDefault="000057B8" w:rsidP="00914F06">
      <w:pPr>
        <w:ind w:firstLine="709"/>
        <w:jc w:val="both"/>
      </w:pPr>
    </w:p>
    <w:sectPr w:rsidR="000057B8" w:rsidSect="0013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15D"/>
    <w:multiLevelType w:val="multilevel"/>
    <w:tmpl w:val="48B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E93"/>
    <w:multiLevelType w:val="hybridMultilevel"/>
    <w:tmpl w:val="31F4C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75FA"/>
    <w:multiLevelType w:val="hybridMultilevel"/>
    <w:tmpl w:val="F65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D8"/>
    <w:rsid w:val="00000EAA"/>
    <w:rsid w:val="000057B8"/>
    <w:rsid w:val="00023FB1"/>
    <w:rsid w:val="0002428B"/>
    <w:rsid w:val="00034127"/>
    <w:rsid w:val="00067653"/>
    <w:rsid w:val="00093A8C"/>
    <w:rsid w:val="000965F2"/>
    <w:rsid w:val="000C6B7D"/>
    <w:rsid w:val="000F3D78"/>
    <w:rsid w:val="0012400D"/>
    <w:rsid w:val="001274BD"/>
    <w:rsid w:val="00136BD4"/>
    <w:rsid w:val="001372A9"/>
    <w:rsid w:val="0014445C"/>
    <w:rsid w:val="001A3114"/>
    <w:rsid w:val="001D6BBD"/>
    <w:rsid w:val="001F3445"/>
    <w:rsid w:val="001F3B60"/>
    <w:rsid w:val="002423FC"/>
    <w:rsid w:val="00242A6B"/>
    <w:rsid w:val="00260C5F"/>
    <w:rsid w:val="002A0174"/>
    <w:rsid w:val="002F3948"/>
    <w:rsid w:val="003018A9"/>
    <w:rsid w:val="003263D8"/>
    <w:rsid w:val="00352EA4"/>
    <w:rsid w:val="003B23A2"/>
    <w:rsid w:val="003C3823"/>
    <w:rsid w:val="00422B28"/>
    <w:rsid w:val="00442DB4"/>
    <w:rsid w:val="004560C5"/>
    <w:rsid w:val="00471C55"/>
    <w:rsid w:val="00473353"/>
    <w:rsid w:val="00473905"/>
    <w:rsid w:val="004B722F"/>
    <w:rsid w:val="004C294E"/>
    <w:rsid w:val="004C4A7B"/>
    <w:rsid w:val="00511DB4"/>
    <w:rsid w:val="005279C9"/>
    <w:rsid w:val="005329F8"/>
    <w:rsid w:val="00591952"/>
    <w:rsid w:val="005A3C9B"/>
    <w:rsid w:val="005C358E"/>
    <w:rsid w:val="005D297F"/>
    <w:rsid w:val="005D5A83"/>
    <w:rsid w:val="005F0F60"/>
    <w:rsid w:val="00620377"/>
    <w:rsid w:val="0063130F"/>
    <w:rsid w:val="00631AD8"/>
    <w:rsid w:val="00635005"/>
    <w:rsid w:val="00643475"/>
    <w:rsid w:val="006D2FBC"/>
    <w:rsid w:val="006D5DC5"/>
    <w:rsid w:val="006E0D5F"/>
    <w:rsid w:val="00747FFB"/>
    <w:rsid w:val="00774079"/>
    <w:rsid w:val="00793D88"/>
    <w:rsid w:val="007A418A"/>
    <w:rsid w:val="007F78A2"/>
    <w:rsid w:val="008D75FC"/>
    <w:rsid w:val="0091341D"/>
    <w:rsid w:val="009147BF"/>
    <w:rsid w:val="00914F06"/>
    <w:rsid w:val="00922BAF"/>
    <w:rsid w:val="00944CDD"/>
    <w:rsid w:val="0098314A"/>
    <w:rsid w:val="009B00B8"/>
    <w:rsid w:val="009C61B3"/>
    <w:rsid w:val="009E6B0A"/>
    <w:rsid w:val="009F6957"/>
    <w:rsid w:val="00A12090"/>
    <w:rsid w:val="00A17563"/>
    <w:rsid w:val="00A73EF5"/>
    <w:rsid w:val="00A958E9"/>
    <w:rsid w:val="00B042AB"/>
    <w:rsid w:val="00B2097E"/>
    <w:rsid w:val="00B21337"/>
    <w:rsid w:val="00B43C22"/>
    <w:rsid w:val="00BC1F15"/>
    <w:rsid w:val="00BD3B75"/>
    <w:rsid w:val="00BD57C8"/>
    <w:rsid w:val="00BF37A3"/>
    <w:rsid w:val="00C25C84"/>
    <w:rsid w:val="00C46214"/>
    <w:rsid w:val="00C864AE"/>
    <w:rsid w:val="00D13CBC"/>
    <w:rsid w:val="00D37AB7"/>
    <w:rsid w:val="00D4788B"/>
    <w:rsid w:val="00D73CE6"/>
    <w:rsid w:val="00D8201B"/>
    <w:rsid w:val="00DA1515"/>
    <w:rsid w:val="00DC6F51"/>
    <w:rsid w:val="00DD5044"/>
    <w:rsid w:val="00DE6A6E"/>
    <w:rsid w:val="00DF4D13"/>
    <w:rsid w:val="00E246AB"/>
    <w:rsid w:val="00E536ED"/>
    <w:rsid w:val="00E91845"/>
    <w:rsid w:val="00EC2D33"/>
    <w:rsid w:val="00EE3356"/>
    <w:rsid w:val="00F131A0"/>
    <w:rsid w:val="00F5139A"/>
    <w:rsid w:val="00F63281"/>
    <w:rsid w:val="00FE142B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0A8B0"/>
  <w15:docId w15:val="{7D932E5E-A38F-4EF6-BBB3-5D022339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D8"/>
    <w:rPr>
      <w:sz w:val="24"/>
      <w:szCs w:val="24"/>
    </w:rPr>
  </w:style>
  <w:style w:type="paragraph" w:styleId="2">
    <w:name w:val="heading 2"/>
    <w:basedOn w:val="a"/>
    <w:qFormat/>
    <w:rsid w:val="00631AD8"/>
    <w:pPr>
      <w:spacing w:after="150" w:line="270" w:lineRule="atLeast"/>
      <w:outlineLvl w:val="1"/>
    </w:pPr>
    <w:rPr>
      <w:color w:val="146E81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78FA-4216-81C8-FD4A96E1DC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78FA-4216-81C8-FD4A96E1DC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78FA-4216-81C8-FD4A96E1DC0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78FA-4216-81C8-FD4A96E1DC0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78FA-4216-81C8-FD4A96E1DC05}"/>
              </c:ext>
            </c:extLst>
          </c:dPt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'2021'!$A$1:$A$5</c:f>
              <c:strCache>
                <c:ptCount val="5"/>
                <c:pt idx="0">
                  <c:v>Образование</c:v>
                </c:pt>
                <c:pt idx="1">
                  <c:v>Социальное обслуживание</c:v>
                </c:pt>
                <c:pt idx="2">
                  <c:v>Финансы и экономика</c:v>
                </c:pt>
                <c:pt idx="3">
                  <c:v>Искусство и культура</c:v>
                </c:pt>
                <c:pt idx="4">
                  <c:v>Прочие сферы</c:v>
                </c:pt>
              </c:strCache>
            </c:strRef>
          </c:cat>
          <c:val>
            <c:numRef>
              <c:f>'2021'!$B$1:$B$5</c:f>
              <c:numCache>
                <c:formatCode>0.00%</c:formatCode>
                <c:ptCount val="5"/>
                <c:pt idx="0">
                  <c:v>0.8</c:v>
                </c:pt>
                <c:pt idx="1">
                  <c:v>1.9E-2</c:v>
                </c:pt>
                <c:pt idx="2">
                  <c:v>2.86E-2</c:v>
                </c:pt>
                <c:pt idx="3">
                  <c:v>6.6699999999999995E-2</c:v>
                </c:pt>
                <c:pt idx="4">
                  <c:v>8.5699999999999998E-2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8FA-4216-81C8-FD4A96E1DC0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Востребованность выпускников НТГСПА 2014 года</vt:lpstr>
    </vt:vector>
  </TitlesOfParts>
  <Company>НТГСПА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Востребованность выпускников НТГСПА 2014 года</dc:title>
  <dc:creator>Ольга</dc:creator>
  <cp:lastModifiedBy>Егор Козырчиков</cp:lastModifiedBy>
  <cp:revision>8</cp:revision>
  <dcterms:created xsi:type="dcterms:W3CDTF">2022-02-18T07:12:00Z</dcterms:created>
  <dcterms:modified xsi:type="dcterms:W3CDTF">2022-03-31T09:52:00Z</dcterms:modified>
</cp:coreProperties>
</file>